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44" w:rsidRPr="00E239BE" w:rsidRDefault="00B92744" w:rsidP="00B92744">
      <w:pPr>
        <w:rPr>
          <w:rFonts w:ascii="Verdana" w:hAnsi="Verdana" w:cs="Arial"/>
          <w:b/>
          <w:sz w:val="24"/>
          <w:szCs w:val="24"/>
        </w:rPr>
      </w:pPr>
      <w:r w:rsidRPr="00E239BE">
        <w:rPr>
          <w:rFonts w:ascii="Verdana" w:hAnsi="Verdana" w:cs="Arial"/>
          <w:b/>
          <w:sz w:val="24"/>
          <w:szCs w:val="24"/>
        </w:rPr>
        <w:t>Nutrient Limitations</w:t>
      </w:r>
    </w:p>
    <w:p w:rsidR="00B92744" w:rsidRPr="00E239BE" w:rsidRDefault="00B92744" w:rsidP="00B92744">
      <w:pPr>
        <w:ind w:left="720"/>
        <w:rPr>
          <w:rFonts w:ascii="Verdana" w:hAnsi="Verdana" w:cs="Arial"/>
          <w:sz w:val="24"/>
          <w:szCs w:val="24"/>
        </w:rPr>
      </w:pPr>
    </w:p>
    <w:p w:rsidR="00B92744" w:rsidRPr="00FE2489" w:rsidRDefault="00B92744" w:rsidP="00066C2C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FE2489">
        <w:rPr>
          <w:rFonts w:ascii="Verdana" w:hAnsi="Verdana" w:cs="Arial"/>
          <w:sz w:val="24"/>
          <w:szCs w:val="24"/>
        </w:rPr>
        <w:t>_______________________</w:t>
      </w:r>
      <w:r w:rsidRPr="00FE2489">
        <w:rPr>
          <w:rFonts w:ascii="Verdana" w:hAnsi="Verdana" w:cs="Arial"/>
          <w:sz w:val="24"/>
          <w:szCs w:val="24"/>
        </w:rPr>
        <w:t xml:space="preserve"> – the rate in which organic matter (carbon, oxygen, nitrogen, </w:t>
      </w:r>
      <w:proofErr w:type="gramStart"/>
      <w:r w:rsidRPr="00FE2489">
        <w:rPr>
          <w:rFonts w:ascii="Verdana" w:hAnsi="Verdana" w:cs="Arial"/>
          <w:sz w:val="24"/>
          <w:szCs w:val="24"/>
        </w:rPr>
        <w:t>phosphorus</w:t>
      </w:r>
      <w:proofErr w:type="gramEnd"/>
      <w:r w:rsidRPr="00FE2489">
        <w:rPr>
          <w:rFonts w:ascii="Verdana" w:hAnsi="Verdana" w:cs="Arial"/>
          <w:sz w:val="24"/>
          <w:szCs w:val="24"/>
        </w:rPr>
        <w:t xml:space="preserve">) is created to producers. </w:t>
      </w:r>
    </w:p>
    <w:p w:rsidR="00FE2489" w:rsidRPr="00E239BE" w:rsidRDefault="00FE2489" w:rsidP="00FE2489">
      <w:pPr>
        <w:rPr>
          <w:rFonts w:ascii="Verdana" w:hAnsi="Verdana" w:cs="Arial"/>
          <w:sz w:val="24"/>
          <w:szCs w:val="24"/>
        </w:rPr>
      </w:pPr>
    </w:p>
    <w:p w:rsidR="00B92744" w:rsidRPr="00FE2489" w:rsidRDefault="00B92744" w:rsidP="00FE2489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Verdana" w:hAnsi="Verdana" w:cs="Arial"/>
          <w:sz w:val="24"/>
          <w:szCs w:val="24"/>
        </w:rPr>
      </w:pPr>
      <w:r w:rsidRPr="00FE2489">
        <w:rPr>
          <w:rFonts w:ascii="Verdana" w:hAnsi="Verdana" w:cs="Arial"/>
          <w:sz w:val="24"/>
          <w:szCs w:val="24"/>
        </w:rPr>
        <w:t>When a nutrient is in short supply, it _______ how much the organisms can grow and reproduce.  This is called a ____________</w:t>
      </w:r>
      <w:r w:rsidRPr="00FE2489">
        <w:rPr>
          <w:rFonts w:ascii="Verdana" w:hAnsi="Verdana" w:cs="Arial"/>
          <w:sz w:val="24"/>
          <w:szCs w:val="24"/>
        </w:rPr>
        <w:t>__</w:t>
      </w:r>
      <w:r w:rsidR="00FE2489" w:rsidRPr="00FE2489">
        <w:rPr>
          <w:rFonts w:ascii="Verdana" w:hAnsi="Verdana" w:cs="Arial"/>
          <w:sz w:val="24"/>
          <w:szCs w:val="24"/>
        </w:rPr>
        <w:t xml:space="preserve"> </w:t>
      </w:r>
      <w:r w:rsidRPr="00FE2489">
        <w:rPr>
          <w:rFonts w:ascii="Verdana" w:hAnsi="Verdana" w:cs="Arial"/>
          <w:sz w:val="24"/>
          <w:szCs w:val="24"/>
        </w:rPr>
        <w:t>_______________</w:t>
      </w:r>
      <w:r w:rsidRPr="00FE2489">
        <w:rPr>
          <w:rFonts w:ascii="Verdana" w:hAnsi="Verdana" w:cs="Arial"/>
          <w:sz w:val="24"/>
          <w:szCs w:val="24"/>
        </w:rPr>
        <w:t xml:space="preserve">__. </w:t>
      </w:r>
    </w:p>
    <w:p w:rsidR="00B92744" w:rsidRPr="00E239BE" w:rsidRDefault="00B92744" w:rsidP="00FE2489">
      <w:pPr>
        <w:rPr>
          <w:rFonts w:ascii="Verdana" w:hAnsi="Verdana" w:cs="Arial"/>
          <w:sz w:val="24"/>
          <w:szCs w:val="24"/>
        </w:rPr>
      </w:pPr>
    </w:p>
    <w:p w:rsidR="00B92744" w:rsidRPr="00FE2489" w:rsidRDefault="00B92744" w:rsidP="00FE2489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Verdana" w:hAnsi="Verdana" w:cs="Arial"/>
          <w:sz w:val="24"/>
          <w:szCs w:val="24"/>
        </w:rPr>
      </w:pPr>
      <w:r w:rsidRPr="00FE2489">
        <w:rPr>
          <w:rFonts w:ascii="Verdana" w:hAnsi="Verdana" w:cs="Arial"/>
          <w:sz w:val="24"/>
          <w:szCs w:val="24"/>
        </w:rPr>
        <w:t xml:space="preserve">When an aquatic ecosystem receives a large supply of a limiting nutrient, such as runoff water from heavily fertilized fields, </w:t>
      </w:r>
      <w:proofErr w:type="gramStart"/>
      <w:r w:rsidRPr="00FE2489">
        <w:rPr>
          <w:rFonts w:ascii="Verdana" w:hAnsi="Verdana" w:cs="Arial"/>
          <w:sz w:val="24"/>
          <w:szCs w:val="24"/>
        </w:rPr>
        <w:t>an</w:t>
      </w:r>
      <w:proofErr w:type="gramEnd"/>
      <w:r w:rsidRPr="00FE2489">
        <w:rPr>
          <w:rFonts w:ascii="Verdana" w:hAnsi="Verdana" w:cs="Arial"/>
          <w:sz w:val="24"/>
          <w:szCs w:val="24"/>
        </w:rPr>
        <w:t xml:space="preserve"> ____________________is the result. </w:t>
      </w:r>
    </w:p>
    <w:p w:rsidR="00B92744" w:rsidRDefault="00B92744" w:rsidP="00FE2489">
      <w:pPr>
        <w:spacing w:line="360" w:lineRule="auto"/>
        <w:ind w:left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proofErr w:type="gramStart"/>
      <w:r>
        <w:rPr>
          <w:rFonts w:ascii="Verdana" w:hAnsi="Verdana" w:cs="Arial"/>
          <w:sz w:val="24"/>
          <w:szCs w:val="24"/>
        </w:rPr>
        <w:t xml:space="preserve">Algal bloom- </w:t>
      </w:r>
      <w:r w:rsidRPr="00FE2489">
        <w:rPr>
          <w:rFonts w:ascii="Verdana" w:hAnsi="Verdana" w:cs="Arial"/>
          <w:sz w:val="24"/>
          <w:szCs w:val="24"/>
          <w:u w:val="single"/>
        </w:rPr>
        <w:t>_</w:t>
      </w:r>
      <w:r w:rsidR="00FE2489">
        <w:rPr>
          <w:rFonts w:ascii="Verdana" w:hAnsi="Verdana" w:cs="Arial"/>
          <w:sz w:val="24"/>
          <w:szCs w:val="24"/>
          <w:u w:val="single"/>
        </w:rPr>
        <w:t xml:space="preserve">      </w:t>
      </w:r>
      <w:r w:rsidRPr="00FE2489">
        <w:rPr>
          <w:rFonts w:ascii="Verdana" w:hAnsi="Verdana" w:cs="Arial"/>
          <w:sz w:val="24"/>
          <w:szCs w:val="24"/>
          <w:u w:val="single"/>
        </w:rPr>
        <w:t>________________</w:t>
      </w:r>
      <w:r w:rsidRPr="00FE2489">
        <w:rPr>
          <w:rFonts w:ascii="Verdana" w:hAnsi="Verdana" w:cs="Arial"/>
          <w:sz w:val="24"/>
          <w:szCs w:val="24"/>
          <w:u w:val="single"/>
        </w:rPr>
        <w:t>_</w:t>
      </w:r>
      <w:r w:rsidRPr="00FE2489">
        <w:rPr>
          <w:rFonts w:ascii="Verdana" w:hAnsi="Verdana" w:cs="Arial"/>
          <w:sz w:val="24"/>
          <w:szCs w:val="24"/>
          <w:u w:val="single"/>
        </w:rPr>
        <w:t>_________________</w:t>
      </w:r>
      <w:r w:rsidRPr="00E239BE">
        <w:rPr>
          <w:rFonts w:ascii="Verdana" w:hAnsi="Verdana" w:cs="Arial"/>
          <w:sz w:val="24"/>
          <w:szCs w:val="24"/>
        </w:rPr>
        <w:t>.</w:t>
      </w:r>
      <w:proofErr w:type="gramEnd"/>
      <w:r w:rsidRPr="00E239BE">
        <w:rPr>
          <w:rFonts w:ascii="Verdana" w:hAnsi="Verdana" w:cs="Arial"/>
          <w:sz w:val="24"/>
          <w:szCs w:val="24"/>
        </w:rPr>
        <w:t xml:space="preserve"> </w:t>
      </w:r>
    </w:p>
    <w:p w:rsidR="00B92744" w:rsidRPr="00E239BE" w:rsidRDefault="00B92744" w:rsidP="00B92744">
      <w:pPr>
        <w:ind w:left="720"/>
        <w:rPr>
          <w:rFonts w:ascii="Verdana" w:hAnsi="Verdana" w:cs="Arial"/>
          <w:sz w:val="24"/>
          <w:szCs w:val="24"/>
        </w:rPr>
      </w:pPr>
    </w:p>
    <w:p w:rsidR="00B92744" w:rsidRPr="00FE2489" w:rsidRDefault="00FE2489" w:rsidP="00FE2489">
      <w:pPr>
        <w:pStyle w:val="ListParagraph"/>
        <w:numPr>
          <w:ilvl w:val="0"/>
          <w:numId w:val="5"/>
        </w:numPr>
        <w:ind w:left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Results of an Algal Bloom</w:t>
      </w:r>
      <w:r w:rsidR="00B92744" w:rsidRPr="00FE2489">
        <w:rPr>
          <w:rFonts w:ascii="Verdana" w:hAnsi="Verdana" w:cs="Arial"/>
          <w:sz w:val="24"/>
          <w:szCs w:val="24"/>
        </w:rPr>
        <w:t xml:space="preserve">: </w:t>
      </w:r>
    </w:p>
    <w:p w:rsidR="00B92744" w:rsidRPr="00E239BE" w:rsidRDefault="00B92744" w:rsidP="00FE2489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 w:rsidRPr="00FE2489">
        <w:rPr>
          <w:rFonts w:ascii="Verdana" w:hAnsi="Verdana" w:cs="Arial"/>
          <w:sz w:val="24"/>
          <w:szCs w:val="24"/>
          <w:u w:val="single"/>
        </w:rPr>
        <w:t>___________</w:t>
      </w:r>
      <w:r w:rsidRPr="00FE2489">
        <w:rPr>
          <w:rFonts w:ascii="Verdana" w:hAnsi="Verdana" w:cs="Arial"/>
          <w:sz w:val="24"/>
          <w:szCs w:val="24"/>
          <w:u w:val="single"/>
        </w:rPr>
        <w:t>__________________________</w:t>
      </w:r>
      <w:r w:rsidRPr="00E239BE">
        <w:rPr>
          <w:rFonts w:ascii="Verdana" w:hAnsi="Verdana" w:cs="Arial"/>
          <w:sz w:val="24"/>
          <w:szCs w:val="24"/>
        </w:rPr>
        <w:t xml:space="preserve"> the thick layer of algae causing  plants on the bottom die </w:t>
      </w:r>
    </w:p>
    <w:p w:rsidR="00B92744" w:rsidRPr="00E239BE" w:rsidRDefault="00B92744" w:rsidP="00FE2489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>If the plants on the bottom die, the fish and animals that eat them could _______________</w:t>
      </w:r>
      <w:r w:rsidR="00FE2489">
        <w:rPr>
          <w:rFonts w:ascii="Verdana" w:hAnsi="Verdana" w:cs="Arial"/>
          <w:sz w:val="24"/>
          <w:szCs w:val="24"/>
        </w:rPr>
        <w:t>__________.</w:t>
      </w:r>
    </w:p>
    <w:p w:rsidR="00066C2C" w:rsidRPr="00066C2C" w:rsidRDefault="00B92744" w:rsidP="00066C2C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  <w:u w:val="single"/>
        </w:rPr>
      </w:pPr>
      <w:r w:rsidRPr="00FE2489">
        <w:rPr>
          <w:rFonts w:ascii="Verdana" w:hAnsi="Verdana" w:cs="Arial"/>
          <w:sz w:val="24"/>
          <w:szCs w:val="24"/>
          <w:u w:val="single"/>
        </w:rPr>
        <w:t>_______________</w:t>
      </w:r>
      <w:r w:rsidR="00FE2489" w:rsidRPr="00FE2489">
        <w:rPr>
          <w:rFonts w:ascii="Verdana" w:hAnsi="Verdana" w:cs="Arial"/>
          <w:sz w:val="24"/>
          <w:szCs w:val="24"/>
          <w:u w:val="single"/>
        </w:rPr>
        <w:t>______________________________</w:t>
      </w:r>
    </w:p>
    <w:p w:rsidR="00066C2C" w:rsidRDefault="00066C2C" w:rsidP="00066C2C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Carrying Capacity</w:t>
      </w:r>
    </w:p>
    <w:p w:rsidR="00B92744" w:rsidRPr="00066C2C" w:rsidRDefault="00B92744" w:rsidP="00066C2C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 w:rsidRPr="00066C2C">
        <w:rPr>
          <w:rFonts w:ascii="Verdana" w:hAnsi="Verdana" w:cs="Arial"/>
          <w:sz w:val="24"/>
          <w:szCs w:val="24"/>
        </w:rPr>
        <w:t xml:space="preserve">the ____________________________ that can be </w:t>
      </w:r>
      <w:r w:rsidRPr="00066C2C">
        <w:rPr>
          <w:rFonts w:ascii="Verdana" w:hAnsi="Verdana" w:cs="Arial"/>
          <w:sz w:val="24"/>
          <w:szCs w:val="24"/>
          <w:u w:val="single"/>
        </w:rPr>
        <w:t>___________</w:t>
      </w:r>
      <w:r w:rsidRPr="00066C2C">
        <w:rPr>
          <w:rFonts w:ascii="Verdana" w:hAnsi="Verdana" w:cs="Arial"/>
          <w:sz w:val="24"/>
          <w:szCs w:val="24"/>
        </w:rPr>
        <w:t xml:space="preserve"> by the available resources</w:t>
      </w:r>
    </w:p>
    <w:p w:rsidR="00B92744" w:rsidRPr="00066C2C" w:rsidRDefault="00B92744" w:rsidP="00066C2C">
      <w:pPr>
        <w:pStyle w:val="ListParagraph"/>
        <w:numPr>
          <w:ilvl w:val="1"/>
          <w:numId w:val="6"/>
        </w:numPr>
        <w:rPr>
          <w:rFonts w:ascii="Verdana" w:hAnsi="Verdana" w:cs="Arial"/>
          <w:sz w:val="24"/>
          <w:szCs w:val="24"/>
        </w:rPr>
      </w:pPr>
      <w:r w:rsidRPr="00066C2C">
        <w:rPr>
          <w:rFonts w:ascii="Verdana" w:hAnsi="Verdana" w:cs="Arial"/>
          <w:sz w:val="24"/>
          <w:szCs w:val="24"/>
          <w:u w:val="single"/>
        </w:rPr>
        <w:t>__________________</w:t>
      </w:r>
      <w:r w:rsidRPr="00066C2C">
        <w:rPr>
          <w:rFonts w:ascii="Verdana" w:hAnsi="Verdana" w:cs="Arial"/>
          <w:sz w:val="24"/>
          <w:szCs w:val="24"/>
        </w:rPr>
        <w:t xml:space="preserve"> may include food, water, shelter, space, oxygen, etc. </w:t>
      </w:r>
    </w:p>
    <w:p w:rsidR="00B92744" w:rsidRDefault="00B92744" w:rsidP="00066C2C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066C2C">
        <w:rPr>
          <w:rFonts w:ascii="Verdana" w:hAnsi="Verdana" w:cs="Arial"/>
          <w:sz w:val="24"/>
          <w:szCs w:val="24"/>
        </w:rPr>
        <w:t xml:space="preserve">When the carrying capacity of an area is exceeded, populations will begin to </w:t>
      </w:r>
      <w:r w:rsidRPr="00066C2C">
        <w:rPr>
          <w:rFonts w:ascii="Verdana" w:hAnsi="Verdana" w:cs="Arial"/>
          <w:sz w:val="24"/>
          <w:szCs w:val="24"/>
          <w:u w:val="single"/>
        </w:rPr>
        <w:t>___________________</w:t>
      </w:r>
      <w:r w:rsidRPr="00066C2C">
        <w:rPr>
          <w:rFonts w:ascii="Verdana" w:hAnsi="Verdana" w:cs="Arial"/>
          <w:sz w:val="24"/>
          <w:szCs w:val="24"/>
        </w:rPr>
        <w:t xml:space="preserve"> because there aren’t enough resources to support them. </w:t>
      </w:r>
    </w:p>
    <w:p w:rsidR="00066C2C" w:rsidRPr="00066C2C" w:rsidRDefault="00066C2C" w:rsidP="00066C2C">
      <w:pPr>
        <w:pStyle w:val="ListParagraph"/>
        <w:rPr>
          <w:rFonts w:ascii="Verdana" w:hAnsi="Verdana" w:cs="Arial"/>
          <w:sz w:val="24"/>
          <w:szCs w:val="24"/>
        </w:rPr>
      </w:pPr>
    </w:p>
    <w:p w:rsidR="00B92744" w:rsidRPr="0035146D" w:rsidRDefault="00066C2C" w:rsidP="00066C2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5054D" wp14:editId="2FA94286">
            <wp:simplePos x="0" y="0"/>
            <wp:positionH relativeFrom="column">
              <wp:posOffset>3547745</wp:posOffset>
            </wp:positionH>
            <wp:positionV relativeFrom="paragraph">
              <wp:posOffset>224155</wp:posOffset>
            </wp:positionV>
            <wp:extent cx="2683510" cy="1762125"/>
            <wp:effectExtent l="0" t="0" r="2540" b="9525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4" name="Picture 4" descr="http://media-3.web.britannica.com/eb-media/43/6543-004-D65BF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3.web.britannica.com/eb-media/43/6543-004-D65BF55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sz w:val="24"/>
          <w:szCs w:val="24"/>
        </w:rPr>
        <w:t xml:space="preserve">Limiting factors </w:t>
      </w:r>
      <w:r w:rsidR="00B92744" w:rsidRPr="0035146D">
        <w:rPr>
          <w:rFonts w:ascii="Verdana" w:hAnsi="Verdana" w:cs="Arial"/>
          <w:sz w:val="24"/>
          <w:szCs w:val="24"/>
        </w:rPr>
        <w:t xml:space="preserve">keep populations </w:t>
      </w:r>
      <w:r w:rsidR="00B92744">
        <w:rPr>
          <w:rFonts w:ascii="Verdana" w:hAnsi="Verdana" w:cs="Arial"/>
          <w:sz w:val="24"/>
          <w:szCs w:val="24"/>
        </w:rPr>
        <w:t>_______________________</w:t>
      </w:r>
      <w:r w:rsidR="00B92744" w:rsidRPr="0035146D">
        <w:rPr>
          <w:rFonts w:ascii="Verdana" w:hAnsi="Verdana" w:cs="Arial"/>
          <w:sz w:val="24"/>
          <w:szCs w:val="24"/>
        </w:rPr>
        <w:t>.</w:t>
      </w:r>
    </w:p>
    <w:p w:rsidR="00B92744" w:rsidRPr="00066C2C" w:rsidRDefault="00B92744" w:rsidP="00066C2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Verdana" w:hAnsi="Verdana" w:cs="Arial"/>
          <w:sz w:val="24"/>
          <w:szCs w:val="24"/>
        </w:rPr>
      </w:pPr>
      <w:r w:rsidRPr="00066C2C">
        <w:rPr>
          <w:rFonts w:ascii="Verdana" w:hAnsi="Verdana" w:cs="Arial"/>
          <w:sz w:val="24"/>
          <w:szCs w:val="24"/>
        </w:rPr>
        <w:t xml:space="preserve">If one species is disturbed it _______________________ on the populations of other species.  </w:t>
      </w:r>
    </w:p>
    <w:p w:rsidR="00B92744" w:rsidRDefault="00B92744" w:rsidP="00B92744">
      <w:pPr>
        <w:jc w:val="center"/>
        <w:rPr>
          <w:rFonts w:ascii="Verdana" w:hAnsi="Verdana" w:cs="Arial"/>
          <w:sz w:val="24"/>
          <w:szCs w:val="24"/>
        </w:rPr>
      </w:pPr>
    </w:p>
    <w:p w:rsidR="00B92744" w:rsidRDefault="00B92744" w:rsidP="00B92744">
      <w:pPr>
        <w:jc w:val="center"/>
        <w:rPr>
          <w:rFonts w:ascii="Verdana" w:hAnsi="Verdana" w:cs="Arial"/>
          <w:sz w:val="24"/>
          <w:szCs w:val="24"/>
        </w:rPr>
      </w:pPr>
    </w:p>
    <w:p w:rsidR="00B92744" w:rsidRDefault="00B92744" w:rsidP="00B92744">
      <w:pPr>
        <w:rPr>
          <w:rFonts w:ascii="Verdana" w:hAnsi="Verdana" w:cs="Arial"/>
          <w:b/>
          <w:bCs/>
          <w:sz w:val="24"/>
          <w:szCs w:val="24"/>
        </w:rPr>
      </w:pPr>
    </w:p>
    <w:p w:rsidR="00B92744" w:rsidRDefault="00B92744" w:rsidP="00B92744">
      <w:pPr>
        <w:rPr>
          <w:rFonts w:ascii="Verdana" w:hAnsi="Verdana" w:cs="Arial"/>
          <w:b/>
          <w:bCs/>
          <w:sz w:val="24"/>
          <w:szCs w:val="24"/>
        </w:rPr>
      </w:pPr>
    </w:p>
    <w:p w:rsidR="008C6DA2" w:rsidRDefault="008C6DA2" w:rsidP="00B92744">
      <w:pPr>
        <w:rPr>
          <w:rFonts w:ascii="Verdana" w:hAnsi="Verdana" w:cs="Arial"/>
          <w:b/>
          <w:bCs/>
          <w:sz w:val="24"/>
          <w:szCs w:val="24"/>
        </w:rPr>
      </w:pPr>
    </w:p>
    <w:p w:rsidR="00B92744" w:rsidRDefault="00B92744" w:rsidP="00B92744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780642" wp14:editId="7894E931">
            <wp:simplePos x="0" y="0"/>
            <wp:positionH relativeFrom="column">
              <wp:posOffset>4286250</wp:posOffset>
            </wp:positionH>
            <wp:positionV relativeFrom="paragraph">
              <wp:posOffset>-85725</wp:posOffset>
            </wp:positionV>
            <wp:extent cx="2428875" cy="1721485"/>
            <wp:effectExtent l="0" t="0" r="9525" b="0"/>
            <wp:wrapTight wrapText="bothSides">
              <wp:wrapPolygon edited="0">
                <wp:start x="0" y="0"/>
                <wp:lineTo x="0" y="21273"/>
                <wp:lineTo x="21515" y="21273"/>
                <wp:lineTo x="21515" y="0"/>
                <wp:lineTo x="0" y="0"/>
              </wp:wrapPolygon>
            </wp:wrapTight>
            <wp:docPr id="3" name="Picture 3" descr="http://images.tutorvista.com/content/ecosystem/biological-magnific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ecosystem/biological-magnification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44" w:rsidRDefault="00B92744" w:rsidP="00B92744">
      <w:pPr>
        <w:rPr>
          <w:rFonts w:ascii="Verdana" w:hAnsi="Verdana" w:cs="Arial"/>
          <w:sz w:val="24"/>
          <w:szCs w:val="24"/>
        </w:rPr>
      </w:pPr>
      <w:proofErr w:type="spellStart"/>
      <w:r w:rsidRPr="0079237E">
        <w:rPr>
          <w:rFonts w:ascii="Verdana" w:hAnsi="Verdana" w:cs="Arial"/>
          <w:b/>
          <w:bCs/>
          <w:sz w:val="24"/>
          <w:szCs w:val="24"/>
        </w:rPr>
        <w:t>Biomagnification</w:t>
      </w:r>
      <w:proofErr w:type="spellEnd"/>
      <w:r w:rsidRPr="0079237E">
        <w:rPr>
          <w:rFonts w:ascii="Verdana" w:hAnsi="Verdana" w:cs="Arial"/>
          <w:sz w:val="24"/>
          <w:szCs w:val="24"/>
        </w:rPr>
        <w:t xml:space="preserve">, is the </w:t>
      </w:r>
      <w:r>
        <w:rPr>
          <w:rFonts w:ascii="Verdana" w:hAnsi="Verdana" w:cs="Arial"/>
          <w:sz w:val="24"/>
          <w:szCs w:val="24"/>
        </w:rPr>
        <w:t>_______________</w:t>
      </w:r>
      <w:r w:rsidRPr="0079237E">
        <w:rPr>
          <w:rFonts w:ascii="Verdana" w:hAnsi="Verdana" w:cs="Arial"/>
          <w:sz w:val="24"/>
          <w:szCs w:val="24"/>
        </w:rPr>
        <w:t xml:space="preserve"> in </w:t>
      </w:r>
      <w:r>
        <w:rPr>
          <w:rFonts w:ascii="Verdana" w:hAnsi="Verdana" w:cs="Arial"/>
          <w:sz w:val="24"/>
          <w:szCs w:val="24"/>
        </w:rPr>
        <w:t>__________________</w:t>
      </w:r>
      <w:r w:rsidRPr="0079237E">
        <w:rPr>
          <w:rFonts w:ascii="Verdana" w:hAnsi="Verdana" w:cs="Arial"/>
          <w:sz w:val="24"/>
          <w:szCs w:val="24"/>
        </w:rPr>
        <w:t>of a substance</w:t>
      </w:r>
      <w:r>
        <w:rPr>
          <w:rFonts w:ascii="Verdana" w:hAnsi="Verdana" w:cs="Arial"/>
          <w:sz w:val="24"/>
          <w:szCs w:val="24"/>
        </w:rPr>
        <w:t xml:space="preserve"> </w:t>
      </w:r>
      <w:r w:rsidRPr="0079237E">
        <w:rPr>
          <w:rFonts w:ascii="Verdana" w:hAnsi="Verdana" w:cs="Arial"/>
          <w:sz w:val="24"/>
          <w:szCs w:val="24"/>
        </w:rPr>
        <w:t xml:space="preserve">that occurs in a food chain </w:t>
      </w:r>
    </w:p>
    <w:p w:rsidR="00B92744" w:rsidRPr="00066C2C" w:rsidRDefault="00B92744" w:rsidP="00066C2C">
      <w:pPr>
        <w:pStyle w:val="ListParagraph"/>
        <w:numPr>
          <w:ilvl w:val="0"/>
          <w:numId w:val="7"/>
        </w:numPr>
        <w:ind w:left="1080"/>
        <w:rPr>
          <w:rFonts w:ascii="Verdana" w:hAnsi="Verdana" w:cs="Arial"/>
          <w:sz w:val="24"/>
          <w:szCs w:val="24"/>
        </w:rPr>
      </w:pPr>
      <w:r w:rsidRPr="00066C2C">
        <w:rPr>
          <w:rFonts w:ascii="Verdana" w:hAnsi="Verdana" w:cs="Arial"/>
          <w:sz w:val="24"/>
          <w:szCs w:val="24"/>
        </w:rPr>
        <w:t>________ - a harmful pesticide often found in food chains</w:t>
      </w:r>
    </w:p>
    <w:p w:rsidR="00B92744" w:rsidRDefault="00B92744" w:rsidP="00B92744">
      <w:pPr>
        <w:jc w:val="center"/>
        <w:rPr>
          <w:rFonts w:ascii="Verdana" w:hAnsi="Verdana" w:cs="Arial"/>
          <w:sz w:val="24"/>
          <w:szCs w:val="24"/>
        </w:rPr>
      </w:pPr>
    </w:p>
    <w:p w:rsidR="00B92744" w:rsidRPr="0035146D" w:rsidRDefault="00B92744" w:rsidP="008C6DA2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35146D">
        <w:rPr>
          <w:rFonts w:ascii="Verdana" w:hAnsi="Verdana" w:cs="Arial"/>
          <w:b/>
          <w:sz w:val="24"/>
          <w:szCs w:val="24"/>
        </w:rPr>
        <w:t>Ecological Succession</w:t>
      </w:r>
    </w:p>
    <w:p w:rsidR="00B92744" w:rsidRDefault="00B92744" w:rsidP="008C6DA2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____________________</w:t>
      </w:r>
      <w:r w:rsidRPr="0035146D">
        <w:rPr>
          <w:rFonts w:ascii="Verdana" w:hAnsi="Verdana" w:cs="Arial"/>
          <w:sz w:val="24"/>
          <w:szCs w:val="24"/>
        </w:rPr>
        <w:t xml:space="preserve"> is a series of changes in a community in which new populations of organisms gradually </w:t>
      </w:r>
      <w:r w:rsidR="008C6DA2">
        <w:rPr>
          <w:rFonts w:ascii="Verdana" w:hAnsi="Verdana" w:cs="Arial"/>
          <w:sz w:val="24"/>
          <w:szCs w:val="24"/>
        </w:rPr>
        <w:t xml:space="preserve">replaces existing populations. </w:t>
      </w:r>
    </w:p>
    <w:p w:rsidR="00B92744" w:rsidRPr="008C6DA2" w:rsidRDefault="00B92744" w:rsidP="008C6DA2">
      <w:pPr>
        <w:pStyle w:val="ListParagraph"/>
        <w:numPr>
          <w:ilvl w:val="0"/>
          <w:numId w:val="10"/>
        </w:numPr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sz w:val="24"/>
          <w:szCs w:val="24"/>
        </w:rPr>
        <w:t xml:space="preserve">There are ______________ of succession: </w:t>
      </w:r>
    </w:p>
    <w:p w:rsidR="00B92744" w:rsidRPr="0035146D" w:rsidRDefault="00B92744" w:rsidP="00B92744">
      <w:pPr>
        <w:ind w:firstLine="720"/>
        <w:rPr>
          <w:rFonts w:ascii="Verdana" w:hAnsi="Verdana" w:cs="Arial"/>
          <w:sz w:val="24"/>
          <w:szCs w:val="24"/>
        </w:rPr>
      </w:pPr>
    </w:p>
    <w:p w:rsidR="008C6DA2" w:rsidRPr="008C6DA2" w:rsidRDefault="00B92744" w:rsidP="008C6DA2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b/>
          <w:bCs/>
          <w:sz w:val="24"/>
          <w:szCs w:val="24"/>
          <w:u w:val="single"/>
        </w:rPr>
        <w:t>____________________________</w:t>
      </w:r>
      <w:r w:rsidRPr="008C6DA2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8C6DA2">
        <w:rPr>
          <w:rFonts w:ascii="Verdana" w:hAnsi="Verdana" w:cs="Arial"/>
          <w:sz w:val="24"/>
          <w:szCs w:val="24"/>
        </w:rPr>
        <w:t>– starts from bare rock</w:t>
      </w:r>
    </w:p>
    <w:p w:rsidR="00B92744" w:rsidRPr="008C6DA2" w:rsidRDefault="00B92744" w:rsidP="008C6DA2">
      <w:pPr>
        <w:pStyle w:val="ListParagraph"/>
        <w:numPr>
          <w:ilvl w:val="2"/>
          <w:numId w:val="10"/>
        </w:numPr>
        <w:spacing w:line="360" w:lineRule="auto"/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sz w:val="24"/>
          <w:szCs w:val="24"/>
        </w:rPr>
        <w:t>___________________ - the first organisms to colonize a new site.</w:t>
      </w:r>
    </w:p>
    <w:p w:rsidR="00B92744" w:rsidRPr="008C6DA2" w:rsidRDefault="00B92744" w:rsidP="008C6DA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sz w:val="24"/>
          <w:szCs w:val="24"/>
        </w:rPr>
        <w:t xml:space="preserve">________________________ are pioneer organisms.  </w:t>
      </w:r>
    </w:p>
    <w:p w:rsidR="00B92744" w:rsidRDefault="00B92744" w:rsidP="00B92744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2809875" cy="1737450"/>
            <wp:effectExtent l="0" t="0" r="0" b="0"/>
            <wp:docPr id="2" name="Picture 2" descr="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cce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A2" w:rsidRPr="008C6DA2" w:rsidRDefault="00B92744" w:rsidP="008C6DA2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b/>
          <w:bCs/>
          <w:sz w:val="24"/>
          <w:szCs w:val="24"/>
        </w:rPr>
        <w:t xml:space="preserve">______________________ </w:t>
      </w:r>
      <w:r w:rsidR="008C6DA2" w:rsidRPr="008C6DA2">
        <w:rPr>
          <w:rFonts w:ascii="Verdana" w:hAnsi="Verdana" w:cs="Arial"/>
          <w:sz w:val="24"/>
          <w:szCs w:val="24"/>
        </w:rPr>
        <w:t xml:space="preserve">– Takes place on </w:t>
      </w:r>
      <w:r w:rsidRPr="008C6DA2">
        <w:rPr>
          <w:rFonts w:ascii="Verdana" w:hAnsi="Verdana" w:cs="Arial"/>
          <w:sz w:val="24"/>
          <w:szCs w:val="24"/>
          <w:u w:val="single"/>
        </w:rPr>
        <w:t>___</w:t>
      </w:r>
      <w:r w:rsidR="008C6DA2">
        <w:rPr>
          <w:rFonts w:ascii="Verdana" w:hAnsi="Verdana" w:cs="Arial"/>
          <w:sz w:val="24"/>
          <w:szCs w:val="24"/>
          <w:u w:val="single"/>
        </w:rPr>
        <w:t>____________</w:t>
      </w:r>
      <w:r w:rsidRPr="008C6DA2">
        <w:rPr>
          <w:rFonts w:ascii="Verdana" w:hAnsi="Verdana" w:cs="Arial"/>
          <w:sz w:val="24"/>
          <w:szCs w:val="24"/>
          <w:u w:val="single"/>
        </w:rPr>
        <w:t>______</w:t>
      </w:r>
      <w:r w:rsidR="008C6DA2" w:rsidRPr="008C6DA2">
        <w:rPr>
          <w:rFonts w:ascii="Verdana" w:hAnsi="Verdana" w:cs="Arial"/>
          <w:sz w:val="24"/>
          <w:szCs w:val="24"/>
          <w:u w:val="single"/>
        </w:rPr>
        <w:t xml:space="preserve"> </w:t>
      </w:r>
    </w:p>
    <w:p w:rsidR="00B92744" w:rsidRPr="008C6DA2" w:rsidRDefault="00B92744" w:rsidP="00B92744">
      <w:pPr>
        <w:pStyle w:val="ListParagraph"/>
        <w:numPr>
          <w:ilvl w:val="1"/>
          <w:numId w:val="9"/>
        </w:numPr>
        <w:spacing w:line="360" w:lineRule="auto"/>
        <w:rPr>
          <w:rFonts w:ascii="Verdana" w:hAnsi="Verdana" w:cs="Arial"/>
          <w:sz w:val="24"/>
          <w:szCs w:val="24"/>
        </w:rPr>
      </w:pPr>
      <w:r w:rsidRPr="008C6DA2">
        <w:rPr>
          <w:rFonts w:ascii="Verdana" w:hAnsi="Verdana" w:cs="Arial"/>
          <w:sz w:val="24"/>
          <w:szCs w:val="24"/>
        </w:rPr>
        <w:t>Populations grow again after being wiped out by a __________</w:t>
      </w:r>
      <w:r w:rsidR="008C6DA2">
        <w:rPr>
          <w:rFonts w:ascii="Verdana" w:hAnsi="Verdana" w:cs="Arial"/>
          <w:sz w:val="24"/>
          <w:szCs w:val="24"/>
        </w:rPr>
        <w:t>________</w:t>
      </w:r>
      <w:r w:rsidRPr="008C6DA2">
        <w:rPr>
          <w:rFonts w:ascii="Verdana" w:hAnsi="Verdana" w:cs="Arial"/>
          <w:sz w:val="24"/>
          <w:szCs w:val="24"/>
        </w:rPr>
        <w:t>_______________</w:t>
      </w:r>
    </w:p>
    <w:p w:rsidR="00B92744" w:rsidRDefault="00B92744" w:rsidP="00B92744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2832342" cy="1711686"/>
            <wp:effectExtent l="0" t="0" r="6350" b="3175"/>
            <wp:docPr id="1" name="Picture 1" descr="suc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cces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29" cy="17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44" w:rsidRDefault="00B92744" w:rsidP="00B92744">
      <w:pPr>
        <w:rPr>
          <w:rFonts w:ascii="Verdana" w:hAnsi="Verdana" w:cs="Arial"/>
          <w:sz w:val="24"/>
          <w:szCs w:val="24"/>
        </w:rPr>
      </w:pPr>
    </w:p>
    <w:p w:rsidR="00B92744" w:rsidRPr="005A4CF9" w:rsidRDefault="008C6DA2" w:rsidP="00B9274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Climax Community/ Mature Community</w:t>
      </w:r>
      <w:r w:rsidR="00B92744" w:rsidRPr="005A4CF9">
        <w:rPr>
          <w:rFonts w:ascii="Verdana" w:hAnsi="Verdana" w:cs="Arial"/>
          <w:sz w:val="24"/>
          <w:szCs w:val="24"/>
        </w:rPr>
        <w:t xml:space="preserve"> – the most stable community during succession. </w:t>
      </w:r>
    </w:p>
    <w:p w:rsidR="00B92744" w:rsidRPr="00E239BE" w:rsidRDefault="00B92744" w:rsidP="00B92744">
      <w:pPr>
        <w:rPr>
          <w:rFonts w:ascii="Verdana" w:hAnsi="Verdana" w:cs="Arial"/>
          <w:sz w:val="24"/>
          <w:szCs w:val="24"/>
        </w:rPr>
      </w:pPr>
      <w:r w:rsidRPr="005A4CF9">
        <w:rPr>
          <w:rFonts w:ascii="Verdana" w:hAnsi="Verdana" w:cs="Arial"/>
          <w:sz w:val="24"/>
          <w:szCs w:val="24"/>
        </w:rPr>
        <w:tab/>
        <w:t xml:space="preserve"> - composed of large, sturdy </w:t>
      </w:r>
      <w:r>
        <w:rPr>
          <w:rFonts w:ascii="Verdana" w:hAnsi="Verdana" w:cs="Arial"/>
          <w:b/>
          <w:bCs/>
          <w:sz w:val="24"/>
          <w:szCs w:val="24"/>
        </w:rPr>
        <w:t>___________________________</w:t>
      </w:r>
      <w:r w:rsidRPr="005A4CF9">
        <w:rPr>
          <w:rFonts w:ascii="Verdana" w:hAnsi="Verdana" w:cs="Arial"/>
          <w:sz w:val="24"/>
          <w:szCs w:val="24"/>
        </w:rPr>
        <w:t>.</w:t>
      </w:r>
    </w:p>
    <w:p w:rsidR="007F4EDE" w:rsidRDefault="007F4EDE">
      <w:bookmarkStart w:id="0" w:name="_GoBack"/>
      <w:bookmarkEnd w:id="0"/>
    </w:p>
    <w:sectPr w:rsidR="007F4EDE" w:rsidSect="00B92744">
      <w:headerReference w:type="first" r:id="rId13"/>
      <w:pgSz w:w="12240" w:h="15840"/>
      <w:pgMar w:top="720" w:right="1260" w:bottom="72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44" w:rsidRDefault="00B92744" w:rsidP="00B92744">
      <w:r>
        <w:separator/>
      </w:r>
    </w:p>
  </w:endnote>
  <w:endnote w:type="continuationSeparator" w:id="0">
    <w:p w:rsidR="00B92744" w:rsidRDefault="00B92744" w:rsidP="00B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44" w:rsidRDefault="00B92744" w:rsidP="00B92744">
      <w:r>
        <w:separator/>
      </w:r>
    </w:p>
  </w:footnote>
  <w:footnote w:type="continuationSeparator" w:id="0">
    <w:p w:rsidR="00B92744" w:rsidRDefault="00B92744" w:rsidP="00B9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4" w:rsidRDefault="00B92744" w:rsidP="00B92744">
    <w:pPr>
      <w:pStyle w:val="Header"/>
    </w:pPr>
    <w:r>
      <w:t>NAME</w:t>
    </w:r>
    <w:proofErr w:type="gramStart"/>
    <w:r w:rsidRPr="00303AFD">
      <w:rPr>
        <w:u w:val="single"/>
      </w:rPr>
      <w:t>:_</w:t>
    </w:r>
    <w:proofErr w:type="gramEnd"/>
    <w:r w:rsidRPr="00303AFD">
      <w:rPr>
        <w:u w:val="single"/>
      </w:rPr>
      <w:t>___________________________________</w:t>
    </w:r>
    <w:r>
      <w:t xml:space="preserve"> </w:t>
    </w:r>
    <w:r>
      <w:tab/>
      <w:t xml:space="preserve">                                      DATE</w:t>
    </w:r>
    <w:r w:rsidRPr="00303AFD">
      <w:rPr>
        <w:u w:val="single"/>
      </w:rPr>
      <w:t>:_____________________</w:t>
    </w:r>
  </w:p>
  <w:p w:rsidR="00B92744" w:rsidRDefault="00B9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5B"/>
    <w:multiLevelType w:val="hybridMultilevel"/>
    <w:tmpl w:val="E6DA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27EEF"/>
    <w:multiLevelType w:val="hybridMultilevel"/>
    <w:tmpl w:val="D0725F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F31564"/>
    <w:multiLevelType w:val="hybridMultilevel"/>
    <w:tmpl w:val="C5B2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8B23D38"/>
    <w:multiLevelType w:val="hybridMultilevel"/>
    <w:tmpl w:val="B88A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2E42">
      <w:start w:val="2"/>
      <w:numFmt w:val="bullet"/>
      <w:lvlText w:val="-"/>
      <w:lvlJc w:val="left"/>
      <w:pPr>
        <w:ind w:left="1440" w:hanging="360"/>
      </w:pPr>
      <w:rPr>
        <w:rFonts w:ascii="Tempus Sans ITC" w:eastAsia="Calibri" w:hAnsi="Tempus Sans ITC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832"/>
    <w:multiLevelType w:val="hybridMultilevel"/>
    <w:tmpl w:val="B2FC1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D5632"/>
    <w:multiLevelType w:val="hybridMultilevel"/>
    <w:tmpl w:val="E8049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F274B"/>
    <w:multiLevelType w:val="hybridMultilevel"/>
    <w:tmpl w:val="605C1E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F6A3C9D"/>
    <w:multiLevelType w:val="hybridMultilevel"/>
    <w:tmpl w:val="80AE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66836CEC"/>
    <w:multiLevelType w:val="hybridMultilevel"/>
    <w:tmpl w:val="A5B8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D4C52"/>
    <w:multiLevelType w:val="hybridMultilevel"/>
    <w:tmpl w:val="DDBE6C9E"/>
    <w:lvl w:ilvl="0" w:tplc="36A6F7B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800E3"/>
    <w:multiLevelType w:val="hybridMultilevel"/>
    <w:tmpl w:val="038443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4"/>
    <w:rsid w:val="00066C2C"/>
    <w:rsid w:val="007F4EDE"/>
    <w:rsid w:val="008C6DA2"/>
    <w:rsid w:val="00B92744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4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4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mages.tutorvista.com/content/ecosystem/biological-magnification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1</cp:revision>
  <dcterms:created xsi:type="dcterms:W3CDTF">2016-06-23T18:31:00Z</dcterms:created>
  <dcterms:modified xsi:type="dcterms:W3CDTF">2016-06-23T18:53:00Z</dcterms:modified>
</cp:coreProperties>
</file>